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0" w:rsidRDefault="00B127A0" w:rsidP="00B127A0">
      <w:pPr>
        <w:jc w:val="center"/>
        <w:rPr>
          <w:rFonts w:ascii="Arial Narrow" w:hAnsi="Arial Narrow"/>
          <w:b/>
          <w:sz w:val="28"/>
        </w:rPr>
      </w:pPr>
      <w:r w:rsidRPr="00897EBD">
        <w:rPr>
          <w:rFonts w:ascii="Arial Narrow" w:hAnsi="Arial Narrow"/>
          <w:b/>
          <w:sz w:val="28"/>
        </w:rPr>
        <w:t>Formularz ofertowy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Nr sprawy: </w:t>
      </w:r>
      <w:r>
        <w:rPr>
          <w:rFonts w:ascii="Arial Narrow" w:hAnsi="Arial Narrow"/>
          <w:b/>
          <w:sz w:val="22"/>
          <w:szCs w:val="22"/>
        </w:rPr>
        <w:t>TZ-50-13</w:t>
      </w:r>
      <w:r w:rsidRPr="005318AA">
        <w:rPr>
          <w:rFonts w:ascii="Arial Narrow" w:hAnsi="Arial Narrow"/>
          <w:b/>
          <w:sz w:val="22"/>
          <w:szCs w:val="22"/>
        </w:rPr>
        <w:t>/2020</w:t>
      </w:r>
    </w:p>
    <w:p w:rsidR="00B127A0" w:rsidRDefault="00B127A0" w:rsidP="00B127A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C2D58">
        <w:rPr>
          <w:rFonts w:ascii="Arial Narrow" w:hAnsi="Arial Narrow"/>
          <w:b/>
          <w:sz w:val="22"/>
          <w:szCs w:val="22"/>
        </w:rPr>
        <w:t xml:space="preserve">Sukcesywna dostawa – olejów silnikowych, smarów i płynów eksploatacyjnych </w:t>
      </w:r>
      <w:r>
        <w:rPr>
          <w:rFonts w:ascii="Arial Narrow" w:hAnsi="Arial Narrow"/>
          <w:b/>
          <w:sz w:val="22"/>
          <w:szCs w:val="22"/>
        </w:rPr>
        <w:br/>
        <w:t>w okresie od 01.01.2021</w:t>
      </w:r>
      <w:r w:rsidRPr="00DC2D58">
        <w:rPr>
          <w:rFonts w:ascii="Arial Narrow" w:hAnsi="Arial Narrow"/>
          <w:b/>
          <w:sz w:val="22"/>
          <w:szCs w:val="22"/>
        </w:rPr>
        <w:t xml:space="preserve"> r. do 31.12.2021 r.</w:t>
      </w:r>
    </w:p>
    <w:p w:rsidR="00B127A0" w:rsidRPr="00DC2D58" w:rsidRDefault="00B127A0" w:rsidP="00B127A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C2D58">
        <w:rPr>
          <w:rFonts w:ascii="Arial Narrow" w:hAnsi="Arial Narrow"/>
          <w:sz w:val="18"/>
          <w:szCs w:val="18"/>
        </w:rPr>
        <w:t>(nazwa rodzaju zamówienia)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I. Nazwa i adres Zamawiającego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ul. Okrzei 6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73-110 Stargard    NIP 854-001-15-20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II. Opis przedmiotu zamówienia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C2D58">
        <w:rPr>
          <w:rFonts w:ascii="Arial Narrow" w:hAnsi="Arial Narrow"/>
          <w:b/>
          <w:sz w:val="22"/>
          <w:szCs w:val="22"/>
        </w:rPr>
        <w:t>Sukcesywna dostawa – olejów silnikowych, smarów i płynów eksploatacyjnych</w:t>
      </w:r>
      <w:r>
        <w:rPr>
          <w:rFonts w:ascii="Arial Narrow" w:hAnsi="Arial Narrow"/>
          <w:sz w:val="22"/>
          <w:szCs w:val="22"/>
        </w:rPr>
        <w:t>:</w:t>
      </w:r>
    </w:p>
    <w:p w:rsidR="00B127A0" w:rsidRPr="00DC2D58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DC2D58">
        <w:rPr>
          <w:rFonts w:ascii="Arial Narrow" w:hAnsi="Arial Narrow"/>
        </w:rPr>
        <w:t xml:space="preserve">termin wykonania zamówienia: </w:t>
      </w:r>
      <w:r>
        <w:rPr>
          <w:rFonts w:ascii="Arial Narrow" w:hAnsi="Arial Narrow"/>
          <w:b/>
        </w:rPr>
        <w:t>w okresie od 01.01.2021</w:t>
      </w:r>
      <w:r w:rsidRPr="00DC2D58">
        <w:rPr>
          <w:rFonts w:ascii="Arial Narrow" w:hAnsi="Arial Narrow"/>
          <w:b/>
        </w:rPr>
        <w:t xml:space="preserve"> r. do 31.12.2021 r.</w:t>
      </w:r>
      <w:r w:rsidRPr="00DC2D58">
        <w:rPr>
          <w:rFonts w:ascii="Arial Narrow" w:hAnsi="Arial Narrow"/>
        </w:rPr>
        <w:t xml:space="preserve"> </w:t>
      </w:r>
    </w:p>
    <w:p w:rsidR="00B127A0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DC2D58">
        <w:rPr>
          <w:rFonts w:ascii="Arial Narrow" w:hAnsi="Arial Narrow"/>
        </w:rPr>
        <w:t xml:space="preserve">warunki płatności: </w:t>
      </w:r>
      <w:r w:rsidRPr="00DC2D58">
        <w:rPr>
          <w:rFonts w:ascii="Arial Narrow" w:hAnsi="Arial Narrow"/>
          <w:b/>
        </w:rPr>
        <w:t>przelewem do 30 dni od daty otrzymania faktury przez Zamawiającego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</w:t>
      </w:r>
      <w:r w:rsidRPr="00337C1E">
        <w:rPr>
          <w:rFonts w:ascii="Arial Narrow" w:hAnsi="Arial Narrow"/>
        </w:rPr>
        <w:t>iejsce dostawy i wydania towaru: Stargard ul. Okrzei 6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t</w:t>
      </w:r>
      <w:r w:rsidRPr="00337C1E">
        <w:rPr>
          <w:rFonts w:ascii="Arial Narrow" w:hAnsi="Arial Narrow"/>
        </w:rPr>
        <w:t>ermin dostaw do 2 dni od chwili zgłoszenia zapotrzebowania ze strony Zamawiającego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k</w:t>
      </w:r>
      <w:r w:rsidRPr="00337C1E">
        <w:rPr>
          <w:rFonts w:ascii="Arial Narrow" w:hAnsi="Arial Narrow"/>
        </w:rPr>
        <w:t>oszty dostawy, ubezpieczenia towaru w czasie transportu, rozładunek ponosi Wykonawca.</w:t>
      </w:r>
    </w:p>
    <w:p w:rsidR="00B127A0" w:rsidRDefault="00B127A0" w:rsidP="00B127A0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B127A0" w:rsidRPr="00337C1E" w:rsidRDefault="00B127A0" w:rsidP="00B127A0">
      <w:pPr>
        <w:pStyle w:val="Akapitzlist"/>
        <w:spacing w:line="360" w:lineRule="auto"/>
        <w:ind w:left="0"/>
        <w:jc w:val="both"/>
        <w:rPr>
          <w:rFonts w:ascii="Arial Narrow" w:hAnsi="Arial Narrow"/>
          <w:b/>
        </w:rPr>
      </w:pPr>
      <w:r w:rsidRPr="00337C1E">
        <w:rPr>
          <w:rFonts w:ascii="Arial Narrow" w:hAnsi="Arial Narrow"/>
        </w:rPr>
        <w:t>III. Forma złożenia oferty: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Ofertę na formularzu ofertowym należy złożyć w terminie </w:t>
      </w:r>
      <w:r w:rsidRPr="00B127A0">
        <w:rPr>
          <w:rFonts w:ascii="Arial Narrow" w:hAnsi="Arial Narrow"/>
          <w:sz w:val="22"/>
          <w:szCs w:val="22"/>
        </w:rPr>
        <w:t>do dnia</w:t>
      </w:r>
      <w:r w:rsidRPr="00B127A0">
        <w:rPr>
          <w:rFonts w:ascii="Arial Narrow" w:hAnsi="Arial Narrow"/>
          <w:b/>
          <w:sz w:val="22"/>
          <w:szCs w:val="22"/>
        </w:rPr>
        <w:t xml:space="preserve"> 28.10.2020 r.</w:t>
      </w:r>
      <w:r w:rsidRPr="00B127A0">
        <w:rPr>
          <w:rFonts w:ascii="Arial Narrow" w:hAnsi="Arial Narrow"/>
          <w:sz w:val="22"/>
          <w:szCs w:val="22"/>
        </w:rPr>
        <w:t xml:space="preserve">  godzina </w:t>
      </w:r>
      <w:r w:rsidRPr="00B127A0">
        <w:rPr>
          <w:rFonts w:ascii="Arial Narrow" w:hAnsi="Arial Narrow"/>
          <w:b/>
          <w:sz w:val="22"/>
          <w:szCs w:val="22"/>
        </w:rPr>
        <w:t>10:00</w:t>
      </w:r>
      <w:r w:rsidRPr="00B127A0">
        <w:rPr>
          <w:rFonts w:ascii="Arial Narrow" w:hAnsi="Arial Narrow"/>
          <w:sz w:val="22"/>
          <w:szCs w:val="22"/>
        </w:rPr>
        <w:t xml:space="preserve"> w formie</w:t>
      </w:r>
      <w:r w:rsidRPr="005318AA">
        <w:rPr>
          <w:rFonts w:ascii="Arial Narrow" w:hAnsi="Arial Narrow"/>
          <w:sz w:val="22"/>
          <w:szCs w:val="22"/>
        </w:rPr>
        <w:t>*:</w:t>
      </w:r>
    </w:p>
    <w:p w:rsidR="00B127A0" w:rsidRPr="005318AA" w:rsidRDefault="00B127A0" w:rsidP="00B127A0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W wersji elektronicznej na e-mail:</w:t>
      </w:r>
      <w:r w:rsidRPr="005318AA">
        <w:rPr>
          <w:rFonts w:ascii="Arial Narrow" w:hAnsi="Arial Narrow"/>
          <w:b/>
          <w:sz w:val="22"/>
          <w:szCs w:val="22"/>
        </w:rPr>
        <w:t xml:space="preserve">   </w:t>
      </w:r>
      <w:r w:rsidRPr="005318AA">
        <w:rPr>
          <w:rFonts w:ascii="Arial Narrow" w:hAnsi="Arial Narrow"/>
          <w:sz w:val="22"/>
          <w:szCs w:val="22"/>
        </w:rPr>
        <w:t>lub</w:t>
      </w:r>
    </w:p>
    <w:p w:rsidR="00B127A0" w:rsidRPr="005318AA" w:rsidRDefault="00B127A0" w:rsidP="00B127A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5318AA">
        <w:rPr>
          <w:rFonts w:ascii="Arial Narrow" w:hAnsi="Arial Narrow"/>
        </w:rPr>
        <w:t xml:space="preserve">Pisemnej (osobiście, listownie) na adres: </w:t>
      </w:r>
      <w:proofErr w:type="spellStart"/>
      <w:r w:rsidRPr="005318AA">
        <w:rPr>
          <w:rFonts w:ascii="Arial Narrow" w:hAnsi="Arial Narrow"/>
        </w:rPr>
        <w:t>j.w</w:t>
      </w:r>
      <w:proofErr w:type="spellEnd"/>
      <w:r w:rsidRPr="005318AA">
        <w:rPr>
          <w:rFonts w:ascii="Arial Narrow" w:hAnsi="Arial Narrow"/>
        </w:rPr>
        <w:t xml:space="preserve">, </w:t>
      </w:r>
    </w:p>
    <w:p w:rsidR="00B127A0" w:rsidRPr="005318AA" w:rsidRDefault="00B127A0" w:rsidP="00B127A0">
      <w:pPr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IV. Nazwa i adres Wykonawcy;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................................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Tel.  ………………….…..  Faks. ……….……….. e-mail……………………………………..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 xml:space="preserve">NIP: ………….............……..... 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Oferuję</w:t>
      </w:r>
      <w:r w:rsidRPr="005318AA">
        <w:rPr>
          <w:rFonts w:ascii="Arial Narrow" w:hAnsi="Arial Narrow"/>
          <w:sz w:val="22"/>
          <w:szCs w:val="22"/>
        </w:rPr>
        <w:t xml:space="preserve"> wykonanie przedmiotu zamówienia za:</w:t>
      </w:r>
    </w:p>
    <w:tbl>
      <w:tblPr>
        <w:tblW w:w="1048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543"/>
        <w:gridCol w:w="2126"/>
        <w:gridCol w:w="566"/>
        <w:gridCol w:w="567"/>
        <w:gridCol w:w="992"/>
        <w:gridCol w:w="1418"/>
        <w:gridCol w:w="1134"/>
        <w:gridCol w:w="1701"/>
      </w:tblGrid>
      <w:tr w:rsidR="00B127A0" w:rsidRPr="00C03DD1" w:rsidTr="000C6DA7">
        <w:trPr>
          <w:trHeight w:val="6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Wartość netto</w:t>
            </w:r>
          </w:p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Podatek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Wartość brutto</w:t>
            </w:r>
          </w:p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zł</w:t>
            </w:r>
          </w:p>
        </w:tc>
      </w:tr>
      <w:tr w:rsidR="00B127A0" w:rsidRPr="00C03DD1" w:rsidTr="000C6DA7">
        <w:trPr>
          <w:trHeight w:val="47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TOTAL RUBIA TIR 9900 FE 5W30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MAGNATEC STOP-START 5W30 A5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MAGNATEC EC 5W-40 C3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EDGE PROFESSIONAL LONGLIFE III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CASTROL MAGNATEC A3B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10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MANNOL TS-7 UHPD BLUE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MANNOL STANDARD 15W40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Dexos</w:t>
            </w:r>
            <w:proofErr w:type="spellEnd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 2 ACEA C3 5W30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M3477 ACEA</w:t>
            </w:r>
            <w:r w:rsidR="00B115A6">
              <w:rPr>
                <w:rFonts w:ascii="Arial Narrow" w:hAnsi="Arial Narrow"/>
                <w:color w:val="000000"/>
                <w:sz w:val="22"/>
                <w:szCs w:val="22"/>
              </w:rPr>
              <w:t xml:space="preserve"> E</w:t>
            </w: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ACEA A3/B3 15W40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MOTUL 8100 X-CESS 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przekładniowy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TITAN CYTRAC MAN SYNTH 75W80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przekładniowy  (op. 20L)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Agrafirm</w:t>
            </w:r>
            <w:proofErr w:type="spellEnd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 UTTO MP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HL-46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HLP-32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HV46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WD-40 (op. 450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ŁT-43 (op. 10 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SILESIA SMAR EPX 00 18 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HAMULCOWY DOT 4 (op. 0,5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PŁYN HAMULCOWY DOT 4 PLUS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DO SPRYSKIWACZY ZIMOWY (op. 5L) do -22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DO SPRYSKIWACZY LETNI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CHŁODNICZY (op. 20 L) niebieski - PŁYN W KLASIE JAKOŚCIOWEJ G11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CHŁODNICZY (op. 20 L) różowy - PŁYN W KLASIE JAKOŚCIOWEJ G12+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MANNOL TG 2 HYPOID 75W90 (op. 20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PARAFINOWY VG 15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DO KOS SPALINOWYCH STIHL ( op. 80 g  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DO SILNIKÓW DWUSUWOWYCH STIHL HP (op. 1L)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do łańcuchów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Płyn do odpowietrzania sprzęgła TITAN CHF 11 S 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Płyn do mycia samochodów K2 TURBO TRUCK (op. 20kg)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Smar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tra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 xml:space="preserve"> heavy duty grease LUCAS (op.411 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K2 RADIATOR FLUSH (op. 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DIPER (op. 10 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KONTAKT SPRAY (op. 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SMAR BIAŁY LITOWY (400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Smar w tubie kl. NLGI- 2GC-LB (op. 400 g) - smar łożyskowy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B115A6" w:rsidRDefault="00B127A0" w:rsidP="000C6DA7">
            <w:pPr>
              <w:jc w:val="center"/>
              <w:rPr>
                <w:rFonts w:ascii="Arial Narrow" w:hAnsi="Arial Narrow"/>
                <w:strike/>
                <w:sz w:val="22"/>
                <w:szCs w:val="22"/>
              </w:rPr>
            </w:pPr>
            <w:r w:rsidRPr="00B115A6">
              <w:rPr>
                <w:rFonts w:ascii="Arial Narrow" w:hAnsi="Arial Narrow"/>
                <w:strike/>
                <w:sz w:val="22"/>
                <w:szCs w:val="22"/>
              </w:rPr>
              <w:t>płyn do mycia samochodów TENZI (op. 10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B115A6" w:rsidRDefault="00B127A0" w:rsidP="000C6DA7">
            <w:pPr>
              <w:jc w:val="center"/>
              <w:rPr>
                <w:rFonts w:ascii="Arial Narrow" w:hAnsi="Arial Narrow"/>
                <w:strike/>
                <w:color w:val="000000"/>
                <w:sz w:val="22"/>
                <w:szCs w:val="22"/>
              </w:rPr>
            </w:pPr>
            <w:r w:rsidRPr="00B115A6">
              <w:rPr>
                <w:rFonts w:ascii="Arial Narrow" w:hAnsi="Arial Narrow"/>
                <w:strike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B115A6" w:rsidRDefault="00B127A0" w:rsidP="000C6DA7">
            <w:pPr>
              <w:jc w:val="center"/>
              <w:rPr>
                <w:rFonts w:ascii="Arial Narrow" w:hAnsi="Arial Narrow"/>
                <w:strike/>
                <w:color w:val="000000"/>
                <w:sz w:val="22"/>
                <w:szCs w:val="22"/>
              </w:rPr>
            </w:pPr>
            <w:r w:rsidRPr="00B115A6">
              <w:rPr>
                <w:rFonts w:ascii="Arial Narrow" w:hAnsi="Arial Narrow"/>
                <w:strike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DO URZĄDZEŃ PNEUMATYCZNYCH ELEKTRA BECKUM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HIPOL GL 4 80W/90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silnikowy 10W30 API: SG/CD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Płyn do odpowietrzania sprzęgła PENTOSIL CHF 11 S 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Olej Hydrauliczny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bezcynkowy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RENOLIN ZAF 46 HVI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do koparki JCB 3CX  EP 15W40( oryginalny do JCB)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Olej silnikowy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superol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CC40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przekładniowy hydrauliczny AC 10W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15A6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Olej przekładniowy V</w:t>
            </w:r>
            <w:bookmarkStart w:id="0" w:name="_GoBack"/>
            <w:bookmarkEnd w:id="0"/>
            <w:r w:rsidR="00B127A0" w:rsidRPr="00C03DD1">
              <w:rPr>
                <w:rFonts w:ascii="Arial Narrow" w:hAnsi="Arial Narrow"/>
                <w:sz w:val="22"/>
                <w:szCs w:val="22"/>
              </w:rPr>
              <w:t>G 100/VG 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Smar SKF System 24 automat LAGD 125/WA2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Smar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Lubra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K LC Super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Łączna wartość oferty: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netto:…………………../ słownie:……………….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……………………../ słownie:………………….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brutto: ……………………./ słownie:………………………….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2. Oświadczam, że zapoznałem się z opisem przedmiotu zamówienia  i nie wnoszę do niego zastrzeżeń.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………………………….., dnia ………………….</w:t>
      </w:r>
      <w:r w:rsidRPr="005318AA">
        <w:rPr>
          <w:rFonts w:ascii="Arial Narrow" w:hAnsi="Arial Narrow"/>
          <w:sz w:val="22"/>
          <w:szCs w:val="22"/>
        </w:rPr>
        <w:tab/>
      </w:r>
      <w:r w:rsidRPr="005318AA">
        <w:rPr>
          <w:rFonts w:ascii="Arial Narrow" w:hAnsi="Arial Narrow"/>
          <w:sz w:val="22"/>
          <w:szCs w:val="22"/>
        </w:rPr>
        <w:tab/>
        <w:t xml:space="preserve">     …………………...………………. </w:t>
      </w:r>
    </w:p>
    <w:p w:rsidR="00B127A0" w:rsidRPr="005318AA" w:rsidRDefault="00B127A0" w:rsidP="00B127A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                                                                             Podpis osoby upoważnionej</w:t>
      </w:r>
    </w:p>
    <w:p w:rsidR="00084D68" w:rsidRPr="00B127A0" w:rsidRDefault="00B127A0" w:rsidP="00B127A0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5318AA">
        <w:rPr>
          <w:rFonts w:ascii="Arial Narrow" w:hAnsi="Arial Narrow"/>
          <w:sz w:val="22"/>
          <w:szCs w:val="22"/>
        </w:rPr>
        <w:t xml:space="preserve">* </w:t>
      </w:r>
      <w:r w:rsidRPr="005318AA">
        <w:rPr>
          <w:rFonts w:ascii="Arial Narrow" w:hAnsi="Arial Narrow"/>
          <w:sz w:val="22"/>
          <w:szCs w:val="22"/>
          <w:u w:val="single"/>
        </w:rPr>
        <w:t xml:space="preserve">nie potrzebne skreślić    </w:t>
      </w:r>
      <w:r w:rsidRPr="005318AA">
        <w:rPr>
          <w:rFonts w:ascii="Arial Narrow" w:hAnsi="Arial Narrow"/>
          <w:b/>
          <w:sz w:val="22"/>
          <w:szCs w:val="22"/>
          <w:u w:val="single"/>
        </w:rPr>
        <w:t xml:space="preserve">      </w:t>
      </w:r>
    </w:p>
    <w:sectPr w:rsidR="00084D68" w:rsidRPr="00B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C016A"/>
    <w:multiLevelType w:val="hybridMultilevel"/>
    <w:tmpl w:val="495E14BE"/>
    <w:lvl w:ilvl="0" w:tplc="065AF8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0"/>
    <w:rsid w:val="00084D68"/>
    <w:rsid w:val="00B115A6"/>
    <w:rsid w:val="00B127A0"/>
    <w:rsid w:val="00D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0A7-FA8C-4721-A33C-00F6BB0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7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3</cp:revision>
  <dcterms:created xsi:type="dcterms:W3CDTF">2020-10-26T11:12:00Z</dcterms:created>
  <dcterms:modified xsi:type="dcterms:W3CDTF">2020-10-26T11:13:00Z</dcterms:modified>
</cp:coreProperties>
</file>